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9C8" w:rsidRDefault="005B1055">
      <w:pPr>
        <w:pStyle w:val="a3"/>
        <w:spacing w:before="65"/>
        <w:ind w:left="534" w:right="369"/>
        <w:jc w:val="center"/>
      </w:pPr>
      <w:r>
        <w:t>Образец</w:t>
      </w:r>
      <w:r>
        <w:rPr>
          <w:spacing w:val="-6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осуществлению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5"/>
        </w:rPr>
        <w:t xml:space="preserve"> </w:t>
      </w:r>
      <w:r>
        <w:t>процедуры</w:t>
      </w:r>
    </w:p>
    <w:p w:rsidR="003109C8" w:rsidRDefault="005B1055">
      <w:pPr>
        <w:spacing w:before="1" w:line="242" w:lineRule="auto"/>
        <w:ind w:left="534" w:right="365"/>
        <w:jc w:val="center"/>
        <w:rPr>
          <w:sz w:val="28"/>
        </w:rPr>
      </w:pPr>
      <w:r>
        <w:rPr>
          <w:sz w:val="30"/>
        </w:rPr>
        <w:t>№</w:t>
      </w:r>
      <w:r>
        <w:rPr>
          <w:spacing w:val="-5"/>
          <w:sz w:val="30"/>
        </w:rPr>
        <w:t xml:space="preserve"> </w:t>
      </w:r>
      <w:r>
        <w:rPr>
          <w:sz w:val="30"/>
        </w:rPr>
        <w:t>18.7</w:t>
      </w:r>
      <w:r>
        <w:rPr>
          <w:spacing w:val="-1"/>
          <w:sz w:val="30"/>
        </w:rPr>
        <w:t xml:space="preserve"> </w:t>
      </w:r>
      <w:r>
        <w:rPr>
          <w:sz w:val="30"/>
        </w:rPr>
        <w:t>«</w:t>
      </w:r>
      <w:r>
        <w:rPr>
          <w:sz w:val="28"/>
        </w:rPr>
        <w:t>Выдача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(или)</w:t>
      </w:r>
      <w:r>
        <w:rPr>
          <w:spacing w:val="-2"/>
          <w:sz w:val="28"/>
        </w:rPr>
        <w:t xml:space="preserve"> </w:t>
      </w:r>
      <w:r>
        <w:rPr>
          <w:sz w:val="28"/>
        </w:rPr>
        <w:t>иных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взыскании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</w:p>
    <w:p w:rsidR="003109C8" w:rsidRDefault="005B1055">
      <w:pPr>
        <w:ind w:left="515" w:right="339"/>
        <w:jc w:val="center"/>
        <w:rPr>
          <w:sz w:val="30"/>
        </w:rPr>
      </w:pPr>
      <w:r>
        <w:rPr>
          <w:sz w:val="28"/>
        </w:rPr>
        <w:t>налогам, другим долгам и обязательствам перед Республикой Беларусь, ее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юридическими и физическими лицами для решения вопроса о выходе из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</w:t>
      </w:r>
      <w:r>
        <w:rPr>
          <w:sz w:val="30"/>
        </w:rPr>
        <w:t>»</w:t>
      </w:r>
    </w:p>
    <w:p w:rsidR="003109C8" w:rsidRDefault="003109C8">
      <w:pPr>
        <w:pStyle w:val="a3"/>
        <w:spacing w:before="6"/>
        <w:rPr>
          <w:sz w:val="29"/>
        </w:rPr>
      </w:pPr>
    </w:p>
    <w:p w:rsidR="003109C8" w:rsidRDefault="005B1055">
      <w:pPr>
        <w:pStyle w:val="a3"/>
        <w:ind w:left="4550" w:right="996"/>
      </w:pPr>
      <w:r>
        <w:t>Директору ГУО «Рубежевичская</w:t>
      </w:r>
      <w:r>
        <w:rPr>
          <w:spacing w:val="-7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школа»</w:t>
      </w:r>
    </w:p>
    <w:p w:rsidR="009869AD" w:rsidRDefault="009869AD" w:rsidP="009869AD">
      <w:pPr>
        <w:pStyle w:val="a3"/>
        <w:spacing w:before="1"/>
        <w:ind w:left="4536"/>
      </w:pPr>
      <w:bookmarkStart w:id="0" w:name="_GoBack"/>
      <w:bookmarkEnd w:id="0"/>
      <w:r>
        <w:t xml:space="preserve">Петрашкевич Инне </w:t>
      </w:r>
      <w:proofErr w:type="spellStart"/>
      <w:r>
        <w:t>Войтеховне</w:t>
      </w:r>
      <w:proofErr w:type="spellEnd"/>
    </w:p>
    <w:p w:rsidR="003109C8" w:rsidRDefault="005B1055">
      <w:pPr>
        <w:pStyle w:val="a3"/>
        <w:tabs>
          <w:tab w:val="left" w:pos="8153"/>
        </w:tabs>
        <w:spacing w:before="1"/>
        <w:ind w:left="5967" w:right="1555" w:hanging="141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72"/>
        </w:rPr>
        <w:t xml:space="preserve"> </w:t>
      </w:r>
      <w:r>
        <w:t>(ФИО)</w:t>
      </w:r>
    </w:p>
    <w:p w:rsidR="003109C8" w:rsidRDefault="005B1055">
      <w:pPr>
        <w:pStyle w:val="a3"/>
        <w:tabs>
          <w:tab w:val="left" w:pos="6761"/>
        </w:tabs>
        <w:spacing w:before="1"/>
        <w:ind w:left="4550"/>
      </w:pPr>
      <w:proofErr w:type="spellStart"/>
      <w:r>
        <w:t>проживающе</w:t>
      </w:r>
      <w:proofErr w:type="spellEnd"/>
      <w:r>
        <w:rPr>
          <w:u w:val="single"/>
        </w:rPr>
        <w:tab/>
      </w:r>
      <w:r>
        <w:t>по</w:t>
      </w:r>
      <w:r>
        <w:rPr>
          <w:spacing w:val="-5"/>
        </w:rPr>
        <w:t xml:space="preserve"> </w:t>
      </w:r>
      <w:r>
        <w:t>адресу:</w:t>
      </w:r>
    </w:p>
    <w:p w:rsidR="003109C8" w:rsidRDefault="005B1055">
      <w:pPr>
        <w:pStyle w:val="a3"/>
        <w:spacing w:before="5"/>
        <w:rPr>
          <w:sz w:val="25"/>
        </w:rPr>
      </w:pPr>
      <w:r>
        <w:pict>
          <v:shape id="_x0000_s1027" style="position:absolute;margin-left:297.55pt;margin-top:16.85pt;width:187.45pt;height:.1pt;z-index:-15728640;mso-wrap-distance-left:0;mso-wrap-distance-right:0;mso-position-horizontal-relative:page" coordorigin="5951,337" coordsize="3749,0" path="m5951,337r3748,e" filled="f" strokeweight=".6pt">
            <v:path arrowok="t"/>
            <w10:wrap type="topAndBottom" anchorx="page"/>
          </v:shape>
        </w:pict>
      </w:r>
    </w:p>
    <w:p w:rsidR="003109C8" w:rsidRDefault="005B1055">
      <w:pPr>
        <w:pStyle w:val="a3"/>
        <w:spacing w:line="317" w:lineRule="exact"/>
        <w:ind w:left="5967"/>
      </w:pPr>
      <w:r>
        <w:t>(адрес)</w:t>
      </w:r>
    </w:p>
    <w:p w:rsidR="003109C8" w:rsidRDefault="005B1055">
      <w:pPr>
        <w:pStyle w:val="a3"/>
        <w:spacing w:before="7"/>
        <w:rPr>
          <w:sz w:val="25"/>
        </w:rPr>
      </w:pPr>
      <w:r>
        <w:pict>
          <v:shape id="_x0000_s1026" style="position:absolute;margin-left:297.55pt;margin-top:17pt;width:187.5pt;height:.1pt;z-index:-15728128;mso-wrap-distance-left:0;mso-wrap-distance-right:0;mso-position-horizontal-relative:page" coordorigin="5951,340" coordsize="3750,0" o:spt="100" adj="0,,0" path="m5951,340r600,m6553,340r3147,e" filled="f" strokeweight=".6pt">
            <v:stroke joinstyle="round"/>
            <v:formulas/>
            <v:path arrowok="t" o:connecttype="segments"/>
            <w10:wrap type="topAndBottom" anchorx="page"/>
          </v:shape>
        </w:pict>
      </w:r>
    </w:p>
    <w:p w:rsidR="003109C8" w:rsidRDefault="005B1055">
      <w:pPr>
        <w:pStyle w:val="a3"/>
        <w:spacing w:line="317" w:lineRule="exact"/>
        <w:ind w:left="5967"/>
      </w:pPr>
      <w:r>
        <w:t>(телефон)</w:t>
      </w:r>
    </w:p>
    <w:p w:rsidR="003109C8" w:rsidRDefault="003109C8">
      <w:pPr>
        <w:pStyle w:val="a3"/>
        <w:rPr>
          <w:sz w:val="32"/>
        </w:rPr>
      </w:pPr>
    </w:p>
    <w:p w:rsidR="003109C8" w:rsidRDefault="003109C8">
      <w:pPr>
        <w:pStyle w:val="a3"/>
        <w:rPr>
          <w:sz w:val="36"/>
        </w:rPr>
      </w:pPr>
    </w:p>
    <w:p w:rsidR="003109C8" w:rsidRDefault="005B1055">
      <w:pPr>
        <w:spacing w:before="1"/>
        <w:ind w:left="534" w:right="359"/>
        <w:jc w:val="center"/>
        <w:rPr>
          <w:sz w:val="28"/>
        </w:rPr>
      </w:pPr>
      <w:r>
        <w:rPr>
          <w:sz w:val="28"/>
        </w:rPr>
        <w:t>Заявление</w:t>
      </w:r>
    </w:p>
    <w:p w:rsidR="003109C8" w:rsidRDefault="003109C8">
      <w:pPr>
        <w:pStyle w:val="a3"/>
        <w:spacing w:before="8"/>
        <w:rPr>
          <w:sz w:val="27"/>
        </w:rPr>
      </w:pPr>
    </w:p>
    <w:p w:rsidR="003109C8" w:rsidRDefault="005B1055">
      <w:pPr>
        <w:pStyle w:val="a3"/>
        <w:spacing w:before="1"/>
        <w:ind w:left="302" w:right="128" w:firstLine="719"/>
        <w:jc w:val="both"/>
      </w:pPr>
      <w:r>
        <w:t>Прошу</w:t>
      </w:r>
      <w:r>
        <w:rPr>
          <w:spacing w:val="1"/>
        </w:rPr>
        <w:t xml:space="preserve"> </w:t>
      </w:r>
      <w:r>
        <w:t>выдать</w:t>
      </w:r>
      <w:r>
        <w:rPr>
          <w:spacing w:val="1"/>
        </w:rPr>
        <w:t xml:space="preserve"> </w:t>
      </w:r>
      <w:r>
        <w:t>справку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исполнительных листов и (или) иных требований о взыскании с лица</w:t>
      </w:r>
      <w:r>
        <w:rPr>
          <w:spacing w:val="1"/>
        </w:rPr>
        <w:t xml:space="preserve"> </w:t>
      </w:r>
      <w:r>
        <w:t>задолженности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налогам,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долгам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обязательствам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Республикой</w:t>
      </w:r>
      <w:r>
        <w:rPr>
          <w:spacing w:val="1"/>
        </w:rPr>
        <w:t xml:space="preserve"> </w:t>
      </w:r>
      <w:r>
        <w:t>Беларусь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для</w:t>
      </w:r>
      <w:r>
        <w:rPr>
          <w:spacing w:val="-72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выходе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гражданства</w:t>
      </w:r>
      <w:r>
        <w:rPr>
          <w:spacing w:val="-2"/>
        </w:rPr>
        <w:t xml:space="preserve"> </w:t>
      </w:r>
      <w:r>
        <w:t>Республики</w:t>
      </w:r>
      <w:r>
        <w:rPr>
          <w:spacing w:val="-3"/>
        </w:rPr>
        <w:t xml:space="preserve"> </w:t>
      </w:r>
      <w:r>
        <w:t>Беларусь.</w:t>
      </w:r>
    </w:p>
    <w:p w:rsidR="003109C8" w:rsidRDefault="003109C8">
      <w:pPr>
        <w:pStyle w:val="a3"/>
        <w:spacing w:before="6"/>
      </w:pPr>
    </w:p>
    <w:p w:rsidR="003109C8" w:rsidRDefault="005B1055">
      <w:pPr>
        <w:spacing w:line="208" w:lineRule="auto"/>
        <w:ind w:left="302" w:firstLine="719"/>
        <w:rPr>
          <w:b/>
          <w:sz w:val="28"/>
        </w:rPr>
      </w:pP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прилагаю</w:t>
      </w:r>
      <w:r>
        <w:rPr>
          <w:spacing w:val="3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3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наличии)</w:t>
      </w:r>
      <w:r>
        <w:rPr>
          <w:b/>
          <w:sz w:val="28"/>
        </w:rPr>
        <w:t>:</w:t>
      </w:r>
    </w:p>
    <w:p w:rsidR="003109C8" w:rsidRDefault="005B1055">
      <w:pPr>
        <w:tabs>
          <w:tab w:val="left" w:pos="9675"/>
        </w:tabs>
        <w:spacing w:line="318" w:lineRule="exact"/>
        <w:ind w:left="302"/>
        <w:rPr>
          <w:sz w:val="28"/>
        </w:rPr>
      </w:pPr>
      <w:r>
        <w:rPr>
          <w:sz w:val="28"/>
        </w:rPr>
        <w:t>1.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109C8" w:rsidRDefault="005B1055">
      <w:pPr>
        <w:tabs>
          <w:tab w:val="left" w:pos="9675"/>
        </w:tabs>
        <w:ind w:left="302"/>
        <w:rPr>
          <w:sz w:val="28"/>
        </w:rPr>
      </w:pPr>
      <w:r>
        <w:rPr>
          <w:sz w:val="28"/>
        </w:rPr>
        <w:t>2.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109C8" w:rsidRDefault="003109C8">
      <w:pPr>
        <w:pStyle w:val="a3"/>
        <w:rPr>
          <w:sz w:val="20"/>
        </w:rPr>
      </w:pPr>
    </w:p>
    <w:p w:rsidR="003109C8" w:rsidRDefault="003109C8">
      <w:pPr>
        <w:pStyle w:val="a3"/>
        <w:rPr>
          <w:sz w:val="20"/>
        </w:rPr>
      </w:pPr>
    </w:p>
    <w:p w:rsidR="003109C8" w:rsidRDefault="003109C8">
      <w:pPr>
        <w:pStyle w:val="a3"/>
        <w:rPr>
          <w:sz w:val="20"/>
        </w:rPr>
      </w:pPr>
    </w:p>
    <w:p w:rsidR="003109C8" w:rsidRDefault="003109C8">
      <w:pPr>
        <w:pStyle w:val="a3"/>
        <w:rPr>
          <w:sz w:val="20"/>
        </w:rPr>
      </w:pPr>
    </w:p>
    <w:p w:rsidR="003109C8" w:rsidRDefault="003109C8">
      <w:pPr>
        <w:pStyle w:val="a3"/>
        <w:rPr>
          <w:sz w:val="20"/>
        </w:rPr>
      </w:pPr>
    </w:p>
    <w:p w:rsidR="003109C8" w:rsidRDefault="003109C8">
      <w:pPr>
        <w:pStyle w:val="a3"/>
        <w:rPr>
          <w:sz w:val="20"/>
        </w:rPr>
      </w:pPr>
    </w:p>
    <w:p w:rsidR="003109C8" w:rsidRDefault="003109C8">
      <w:pPr>
        <w:pStyle w:val="a3"/>
        <w:rPr>
          <w:sz w:val="20"/>
        </w:rPr>
      </w:pPr>
    </w:p>
    <w:p w:rsidR="003109C8" w:rsidRDefault="003109C8">
      <w:pPr>
        <w:pStyle w:val="a3"/>
        <w:rPr>
          <w:sz w:val="20"/>
        </w:rPr>
      </w:pPr>
    </w:p>
    <w:p w:rsidR="003109C8" w:rsidRDefault="003109C8">
      <w:pPr>
        <w:pStyle w:val="a3"/>
        <w:rPr>
          <w:sz w:val="20"/>
        </w:rPr>
      </w:pPr>
    </w:p>
    <w:p w:rsidR="003109C8" w:rsidRDefault="003109C8">
      <w:pPr>
        <w:pStyle w:val="a3"/>
        <w:rPr>
          <w:sz w:val="20"/>
        </w:rPr>
      </w:pPr>
    </w:p>
    <w:p w:rsidR="003109C8" w:rsidRDefault="003109C8">
      <w:pPr>
        <w:pStyle w:val="a3"/>
        <w:rPr>
          <w:sz w:val="20"/>
        </w:rPr>
      </w:pPr>
    </w:p>
    <w:p w:rsidR="003109C8" w:rsidRDefault="003109C8">
      <w:pPr>
        <w:pStyle w:val="a3"/>
        <w:spacing w:before="7"/>
        <w:rPr>
          <w:sz w:val="27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69"/>
        <w:gridCol w:w="4053"/>
      </w:tblGrid>
      <w:tr w:rsidR="003109C8">
        <w:trPr>
          <w:trHeight w:val="679"/>
        </w:trPr>
        <w:tc>
          <w:tcPr>
            <w:tcW w:w="4769" w:type="dxa"/>
          </w:tcPr>
          <w:p w:rsidR="003109C8" w:rsidRDefault="005B1055">
            <w:pPr>
              <w:pStyle w:val="TableParagraph"/>
              <w:tabs>
                <w:tab w:val="left" w:pos="650"/>
                <w:tab w:val="left" w:pos="2894"/>
                <w:tab w:val="left" w:pos="3567"/>
              </w:tabs>
              <w:rPr>
                <w:i/>
                <w:sz w:val="30"/>
              </w:rPr>
            </w:pPr>
            <w:r>
              <w:rPr>
                <w:i/>
                <w:sz w:val="30"/>
              </w:rPr>
              <w:t>«</w:t>
            </w:r>
            <w:r>
              <w:rPr>
                <w:i/>
                <w:sz w:val="30"/>
                <w:u w:val="single"/>
              </w:rPr>
              <w:tab/>
            </w:r>
            <w:r>
              <w:rPr>
                <w:i/>
                <w:sz w:val="30"/>
              </w:rPr>
              <w:t xml:space="preserve">» </w:t>
            </w: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  <w:t xml:space="preserve"> </w:t>
            </w:r>
            <w:r>
              <w:rPr>
                <w:sz w:val="30"/>
                <w:u w:val="single"/>
              </w:rPr>
              <w:tab/>
            </w:r>
            <w:r>
              <w:rPr>
                <w:i/>
                <w:sz w:val="30"/>
              </w:rPr>
              <w:t>г.</w:t>
            </w:r>
          </w:p>
        </w:tc>
        <w:tc>
          <w:tcPr>
            <w:tcW w:w="4053" w:type="dxa"/>
          </w:tcPr>
          <w:p w:rsidR="003109C8" w:rsidRDefault="005B1055">
            <w:pPr>
              <w:pStyle w:val="TableParagraph"/>
              <w:tabs>
                <w:tab w:val="left" w:pos="3921"/>
              </w:tabs>
              <w:ind w:left="1002"/>
              <w:rPr>
                <w:sz w:val="30"/>
              </w:rPr>
            </w:pPr>
            <w:r>
              <w:rPr>
                <w:sz w:val="30"/>
                <w:u w:val="single"/>
              </w:rPr>
              <w:t xml:space="preserve"> </w:t>
            </w:r>
            <w:r>
              <w:rPr>
                <w:sz w:val="30"/>
                <w:u w:val="single"/>
              </w:rPr>
              <w:tab/>
            </w:r>
          </w:p>
          <w:p w:rsidR="003109C8" w:rsidRDefault="005B1055">
            <w:pPr>
              <w:pStyle w:val="TableParagraph"/>
              <w:spacing w:before="71" w:line="256" w:lineRule="exact"/>
              <w:ind w:left="1669"/>
              <w:rPr>
                <w:sz w:val="24"/>
              </w:rPr>
            </w:pPr>
            <w:r>
              <w:rPr>
                <w:sz w:val="24"/>
              </w:rPr>
              <w:t>(личная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подпись)</w:t>
            </w:r>
          </w:p>
        </w:tc>
      </w:tr>
    </w:tbl>
    <w:p w:rsidR="005B1055" w:rsidRDefault="005B1055"/>
    <w:sectPr w:rsidR="005B1055">
      <w:type w:val="continuous"/>
      <w:pgSz w:w="11910" w:h="16840"/>
      <w:pgMar w:top="1040" w:right="72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09C8"/>
    <w:rsid w:val="003109C8"/>
    <w:rsid w:val="005B1055"/>
    <w:rsid w:val="0098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0769BE3-6578-44D8-BA8F-E52779CD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3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2022-11-12T13:13:00Z</dcterms:created>
  <dcterms:modified xsi:type="dcterms:W3CDTF">2022-11-12T13:22:00Z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2022-11-12T00:00:00Z</vt:filetime>
  </property>
</Properties>
</file>